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6EF6">
        <w:rPr>
          <w:rFonts w:ascii="Times New Roman" w:hAnsi="Times New Roman" w:cs="Times New Roman"/>
          <w:color w:val="auto"/>
          <w:sz w:val="28"/>
          <w:szCs w:val="28"/>
        </w:rPr>
        <w:t>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F686D">
        <w:rPr>
          <w:rFonts w:ascii="Times New Roman" w:hAnsi="Times New Roman" w:cs="Times New Roman"/>
          <w:color w:val="auto"/>
          <w:sz w:val="28"/>
          <w:szCs w:val="28"/>
        </w:rPr>
        <w:t>40</w:t>
      </w:r>
      <w:r w:rsidR="007C0C9E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8C1A1D" w:rsidRPr="00E007E9">
              <w:rPr>
                <w:bCs/>
                <w:color w:val="000000"/>
                <w:spacing w:val="-2"/>
              </w:rPr>
              <w:t>Труб</w:t>
            </w:r>
            <w:r w:rsidR="008C1A1D">
              <w:rPr>
                <w:bCs/>
                <w:color w:val="000000"/>
                <w:spacing w:val="-2"/>
              </w:rPr>
              <w:t>ы</w:t>
            </w:r>
            <w:r w:rsidR="008C1A1D" w:rsidRPr="00E007E9">
              <w:rPr>
                <w:bCs/>
                <w:color w:val="000000"/>
                <w:spacing w:val="-2"/>
              </w:rPr>
              <w:t xml:space="preserve"> </w:t>
            </w:r>
            <w:r w:rsidR="008C1A1D">
              <w:rPr>
                <w:bCs/>
                <w:color w:val="000000"/>
                <w:spacing w:val="-2"/>
              </w:rPr>
              <w:t xml:space="preserve">стальные, </w:t>
            </w:r>
            <w:r w:rsidR="008C1A1D" w:rsidRPr="00E007E9">
              <w:rPr>
                <w:bCs/>
                <w:color w:val="000000"/>
                <w:spacing w:val="-2"/>
              </w:rPr>
              <w:t>бесшовн</w:t>
            </w:r>
            <w:r w:rsidR="008C1A1D">
              <w:rPr>
                <w:bCs/>
                <w:color w:val="000000"/>
                <w:spacing w:val="-2"/>
              </w:rPr>
              <w:t>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</w:t>
            </w:r>
            <w:bookmarkStart w:id="0" w:name="_GoBack"/>
            <w:bookmarkEnd w:id="0"/>
            <w:r>
              <w:rPr>
                <w:bCs/>
                <w:spacing w:val="-2"/>
              </w:rPr>
              <w:t xml:space="preserve">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</w:t>
      </w:r>
      <w:proofErr w:type="gramStart"/>
      <w:r w:rsidRPr="00393DE1">
        <w:rPr>
          <w:sz w:val="20"/>
          <w:szCs w:val="20"/>
        </w:rPr>
        <w:t>за</w:t>
      </w:r>
      <w:proofErr w:type="gramEnd"/>
      <w:r w:rsidRPr="00393DE1">
        <w:rPr>
          <w:sz w:val="20"/>
          <w:szCs w:val="20"/>
        </w:rPr>
        <w:t xml:space="preserve">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86D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5F6EF6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0C9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C1A1D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28C4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320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64</cp:revision>
  <cp:lastPrinted>2014-06-16T09:24:00Z</cp:lastPrinted>
  <dcterms:created xsi:type="dcterms:W3CDTF">2019-01-28T06:54:00Z</dcterms:created>
  <dcterms:modified xsi:type="dcterms:W3CDTF">2019-10-21T08:24:00Z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